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42" w:rsidRPr="00100E25" w:rsidRDefault="008B7542" w:rsidP="008B754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0E25">
        <w:rPr>
          <w:rFonts w:ascii="Times New Roman" w:hAnsi="Times New Roman" w:cs="Times New Roman"/>
          <w:b/>
          <w:sz w:val="28"/>
          <w:szCs w:val="28"/>
          <w:lang w:eastAsia="ru-RU"/>
        </w:rPr>
        <w:t>Постоянные комиссии профкома МБОУ « СОШ №3»</w:t>
      </w:r>
    </w:p>
    <w:p w:rsidR="00450FFC" w:rsidRPr="008B7542" w:rsidRDefault="00450FFC" w:rsidP="008B75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3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2946"/>
        <w:gridCol w:w="7980"/>
        <w:gridCol w:w="30"/>
        <w:gridCol w:w="3763"/>
      </w:tblGrid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Перечень комиссий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Примерное содержание работы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Pr="008B7542" w:rsidRDefault="001B39DE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 - массовая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Планирование работы, доведение плана работы до всех членов Профсоюза; контроль выполнения;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организация и проведение собраний, заседаний профкома, обеспечение выполнения принятых решений;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подготовка и проведение массовых коллективных действий;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вовлечение в Профсоюз;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учет членов Профсоюза;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подготовка и сдача статистической отчетности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Селиванова Н.А.</w:t>
            </w:r>
          </w:p>
          <w:p w:rsidR="00450FFC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450FFC" w:rsidRPr="008B7542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Л.Ф.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информационной и правовой работе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Организация работы ШПЗ;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оформление и своевременное обновление материалов в профсоюзном уголке;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выпуск газет, листовок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  <w:p w:rsidR="00450FFC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Каримова А.М.</w:t>
            </w:r>
          </w:p>
          <w:p w:rsidR="00450FFC" w:rsidRPr="008B7542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Мусагитова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Л.Р.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C755A1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по социально – трудовым вопросам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Участие в подготовке и принятии коллективного договора;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организация профсоюзного контроля выполнения КД;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подготовка при необходимости своих предложений на заседание профкома о поправках в КД;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планирование отчетов сторон КД;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обеспечение профсоюзной экспертизы ПВТР (вносят на заседание профкома свои предложения по изменениям и дополнениям);</w:t>
            </w:r>
          </w:p>
          <w:p w:rsid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контроль правильности приема, перевода и увольнения работников, ведения трудовых книжек и других форм учета трудовой деятельности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​ Участие в работе тарификационной комиссии;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o​ участие в работе комиссии по распределению доплат и надбавок;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контроль правильности распределения нагрузки, рациональности режима труда и отдыха, своевременного информирования работников об установлении (изменении) нагрузки;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согласование графиков работы, отпусков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Хабибуллина Т.М.</w:t>
            </w:r>
          </w:p>
          <w:p w:rsidR="00450FFC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Ганиуллина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М.Р.</w:t>
            </w:r>
          </w:p>
          <w:p w:rsidR="00450FFC" w:rsidRPr="008B7542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Р.С.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охране труда</w:t>
            </w:r>
            <w:r w:rsid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здоровья </w:t>
            </w:r>
          </w:p>
        </w:tc>
        <w:tc>
          <w:tcPr>
            <w:tcW w:w="7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Участие в подготовке и согласовании инструкций по должностям и видам деятельности;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участие в работе комиссии по охране труда;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участие в расследовании несчастных случаев на производстве;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o​ подготовка предложений в соглашение </w:t>
            </w:r>
            <w:proofErr w:type="gram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проведение конкурсов по условиям труда;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анализ заболеваемости, профилактическая работа по предупреждению травматизма, укреплению здоровья;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o​ проверка правильности обеспечения работников </w:t>
            </w:r>
            <w:proofErr w:type="gram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СИЗ</w:t>
            </w:r>
            <w:proofErr w:type="gram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общественный контроль теплового, светового и воздушного режимов на рабочих местах;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приемка рабочих мест после ремонта; испытание оборудования на безопасность и т.д.</w:t>
            </w:r>
          </w:p>
        </w:tc>
        <w:tc>
          <w:tcPr>
            <w:tcW w:w="3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Нигметзянова</w:t>
            </w:r>
            <w:proofErr w:type="spell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Л.Р.</w:t>
            </w:r>
          </w:p>
          <w:p w:rsidR="00450FFC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Байрамова Э.Р.</w:t>
            </w:r>
          </w:p>
          <w:p w:rsidR="00450FFC" w:rsidRPr="008B7542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Культурно-массовая. По работе с молодежью и ветеранами, с детьми работников</w:t>
            </w:r>
          </w:p>
        </w:tc>
        <w:tc>
          <w:tcPr>
            <w:tcW w:w="8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Проведение совместно с администрацией торжеств, праздников, поздравлений;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организация выходов в театр;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</w:t>
            </w:r>
            <w:proofErr w:type="spell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​ обеспечение участия </w:t>
            </w:r>
            <w:proofErr w:type="spell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первички</w:t>
            </w:r>
            <w:proofErr w:type="spell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городских творческих конкурсах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Организация работы по наставничеству;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проведение праздников, посвящений в профессию;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учет детей, составление и уточнение списков;</w:t>
            </w:r>
          </w:p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оказание помощи в выделении мест в ДОУ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Мухамадеева</w:t>
            </w:r>
            <w:proofErr w:type="spellEnd"/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А.Д.</w:t>
            </w:r>
          </w:p>
          <w:p w:rsidR="00450FFC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Л.Ф.</w:t>
            </w:r>
          </w:p>
          <w:p w:rsidR="00450FFC" w:rsidRPr="008B7542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Закирова Л.Н.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Спортивно-массовая</w:t>
            </w:r>
          </w:p>
        </w:tc>
        <w:tc>
          <w:tcPr>
            <w:tcW w:w="8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0FFC" w:rsidRDefault="008B7542" w:rsidP="00450F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Проведение спортивно-оздоровительной и профилактической работы по сохранению и укреплению здоровья членов Профсоюза (совместно с комиссией по охране труда)</w:t>
            </w:r>
            <w:r w:rsidR="00450FFC"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50FFC" w:rsidRPr="008B7542" w:rsidRDefault="00450FFC" w:rsidP="00450F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Работа в составе комиссий, созданных на паритетных началах с администрацией;</w:t>
            </w:r>
          </w:p>
          <w:p w:rsidR="008B7542" w:rsidRPr="008B7542" w:rsidRDefault="00450FFC" w:rsidP="00450FF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o​ ведение учета лиц, нуждающихся в лечении и оздоровлении, а также контроль учета получаемых путевок и адресного их выделения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Закирова Г.А.</w:t>
            </w:r>
          </w:p>
          <w:p w:rsidR="00450FFC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  <w:p w:rsidR="00450FFC" w:rsidRPr="008B7542" w:rsidRDefault="00450FFC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8B7542" w:rsidRPr="008B7542" w:rsidTr="00450FF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B7542" w:rsidRPr="008B7542" w:rsidRDefault="008B7542" w:rsidP="008B75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Pr="008B7542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Контрольно – ревизионная </w:t>
            </w:r>
            <w:r w:rsidR="008B75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  <w:tc>
          <w:tcPr>
            <w:tcW w:w="8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Контрольно-ревизионная комиссия является тем органом, через который осуществляется общественный контроль за работой руководящих органов профсоюзных организаций и соблюдением принципа гласности и открытости в деятельности профсоюзных организаций Достоверность статистической отчетности;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выполнение постановлений профсоюзного органа по </w:t>
            </w:r>
            <w:proofErr w:type="gramStart"/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перечисленным</w:t>
            </w:r>
            <w:proofErr w:type="gramEnd"/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вопросам;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порядок работы с письмами, заявлениями, жалобами членов профсоюза;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выполнение критических замечаний и предложений, высказанных на собраниях;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правильность ведения делопроизводства в профсоюзной организации; 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соблюдение порядка приема в профсоюз и учета членских взносов</w:t>
            </w:r>
          </w:p>
          <w:p w:rsidR="00C755A1" w:rsidRPr="00C755A1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профсоюзной организации; </w:t>
            </w:r>
          </w:p>
          <w:p w:rsidR="008B7542" w:rsidRPr="008B7542" w:rsidRDefault="00C755A1" w:rsidP="00C755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55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быстроту и правильность прохождения дел согласно номенклатуре.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B7542" w:rsidRDefault="008B7542" w:rsidP="001B39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Л.Ф.</w:t>
            </w:r>
          </w:p>
          <w:p w:rsidR="00C81F64" w:rsidRDefault="00C81F64" w:rsidP="001B39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  <w:bookmarkStart w:id="0" w:name="_GoBack"/>
            <w:bookmarkEnd w:id="0"/>
          </w:p>
          <w:p w:rsidR="001B39DE" w:rsidRPr="008B7542" w:rsidRDefault="001B39DE" w:rsidP="001B39D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30BA" w:rsidRPr="008B7542" w:rsidRDefault="002C30BA" w:rsidP="008B754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C30BA" w:rsidRPr="008B7542" w:rsidSect="00A232EE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AA0"/>
    <w:rsid w:val="00100E25"/>
    <w:rsid w:val="001B39DE"/>
    <w:rsid w:val="002C30BA"/>
    <w:rsid w:val="00450FFC"/>
    <w:rsid w:val="005A1AA0"/>
    <w:rsid w:val="008B7542"/>
    <w:rsid w:val="00A232EE"/>
    <w:rsid w:val="00C755A1"/>
    <w:rsid w:val="00C81F64"/>
    <w:rsid w:val="00DB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5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5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7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2018-01-11T10:01:00Z</dcterms:created>
  <dcterms:modified xsi:type="dcterms:W3CDTF">2021-12-02T08:43:00Z</dcterms:modified>
</cp:coreProperties>
</file>